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43" w:rsidRDefault="00D14E43" w:rsidP="00D1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Fac-simile ALL “A”</w:t>
      </w:r>
    </w:p>
    <w:p w:rsidR="00D14E43" w:rsidRDefault="00D14E43" w:rsidP="00D14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DOMANDA DI MOBILITA’ ESTERNA VOLONTARIA</w:t>
      </w:r>
    </w:p>
    <w:p w:rsidR="00D14E43" w:rsidRDefault="00D14E43" w:rsidP="00D14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ALL’UFFICIO PERSONALE</w:t>
      </w:r>
    </w:p>
    <w:p w:rsidR="00D14E43" w:rsidRDefault="00D14E43" w:rsidP="00D14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DELL’UNIONE TERRA DEI CASTELLI</w:t>
      </w:r>
    </w:p>
    <w:p w:rsidR="00D14E43" w:rsidRDefault="00D14E43" w:rsidP="00D1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E43" w:rsidRDefault="00D14E43" w:rsidP="00D1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E43" w:rsidRPr="008250DA" w:rsidRDefault="00D14E43" w:rsidP="00D1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PARTECIPAZIONE AL BANDO DI MOBILITA' ESTERNA E </w:t>
      </w:r>
      <w:r w:rsidRPr="00BB420F">
        <w:rPr>
          <w:rFonts w:ascii="Times New Roman" w:hAnsi="Times New Roman" w:cs="Times New Roman"/>
          <w:b/>
          <w:bCs/>
          <w:sz w:val="24"/>
          <w:szCs w:val="24"/>
        </w:rPr>
        <w:t xml:space="preserve">VOLONTARIA, AI SENSI DELL’ART. 30, COMMA 2bis DEL D.LGS 30 MARZO 2001 N. </w:t>
      </w:r>
      <w:proofErr w:type="gramStart"/>
      <w:r w:rsidRPr="00BB420F">
        <w:rPr>
          <w:rFonts w:ascii="Times New Roman" w:hAnsi="Times New Roman" w:cs="Times New Roman"/>
          <w:b/>
          <w:bCs/>
          <w:sz w:val="24"/>
          <w:szCs w:val="24"/>
        </w:rPr>
        <w:t xml:space="preserve">165,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COPERTURA DI 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POST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A TEMPO </w:t>
      </w:r>
      <w:r>
        <w:rPr>
          <w:rFonts w:ascii="Times New Roman" w:hAnsi="Times New Roman" w:cs="Times New Roman"/>
          <w:b/>
          <w:bCs/>
          <w:sz w:val="24"/>
          <w:szCs w:val="24"/>
        </w:rPr>
        <w:t>PIENO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 E INDETERMINATO NELLA CAT. “</w:t>
      </w:r>
      <w:r>
        <w:rPr>
          <w:rFonts w:ascii="Times New Roman" w:hAnsi="Times New Roman" w:cs="Times New Roman"/>
          <w:b/>
          <w:bCs/>
          <w:sz w:val="24"/>
          <w:szCs w:val="24"/>
        </w:rPr>
        <w:t>D1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”, PROFILO DI “ISTRUTTORE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DIRETTIVO 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>AMMINISTRATIVO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CONTABILE</w:t>
      </w:r>
      <w:r w:rsidRPr="00441D5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82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 ASSEGNARE AL 2^ SETTORE ECONOMICO-FINANZIARIO-TRIBUTI E PERSONALE </w:t>
      </w:r>
    </w:p>
    <w:p w:rsidR="00D14E43" w:rsidRDefault="00D14E43" w:rsidP="00D1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E43" w:rsidRDefault="00D14E43" w:rsidP="00D1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E43" w:rsidRDefault="00D14E43" w:rsidP="00D1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_______________________________________________________C.F.______________________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 il ____________________cittadinanza______________________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___________________________________________________________ prov. _______C.A.P. __________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_________________________________________________________tel._________________________________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di posta elettronica cui trasmettere comunicazioni inerenti </w:t>
      </w:r>
      <w:proofErr w:type="gramStart"/>
      <w:r>
        <w:rPr>
          <w:rFonts w:ascii="Times New Roman" w:hAnsi="Times New Roman" w:cs="Times New Roman"/>
          <w:sz w:val="20"/>
          <w:szCs w:val="20"/>
        </w:rPr>
        <w:t>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Bando di mobilità: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Dipendente a tempo indeterminato dell’Ente____________________________________________________________ dalla data del_________________ soggetto a regime di limitazione delle assunzioni di personale a tempo indeterminato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profilo di ________________________________________________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Cat</w:t>
      </w:r>
      <w:proofErr w:type="spellEnd"/>
      <w:r>
        <w:rPr>
          <w:rFonts w:ascii="Times New Roman" w:hAnsi="Times New Roman" w:cs="Times New Roman"/>
          <w:sz w:val="20"/>
          <w:szCs w:val="20"/>
        </w:rPr>
        <w:t>. Giuridica ___________________ categoria economica ______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fine, ai sensi degli artt.46 e 47 del DPR 445/2000, consapevole delle conseguenze e delle sanzioni di natura penale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previste dagli artt.75 e 76 del citato DPR in caso di falsità in atti e dichiarazioni mendaci,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di tutti i requisiti del Bando di mobilità: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godere dei diritti civili e politici nello stato di appartenenza;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del seguente titolo di studio_____________ conseguito con il punteggio di _________;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in possesso dei seguenti ulteriori titoli culturali:</w:t>
      </w:r>
    </w:p>
    <w:p w:rsidR="00D14E43" w:rsidRPr="003416C1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non avere riportato negli ultimi 5 anni condanne penali e di non avere procedimenti penali in corso che impediscano la prosecuzione del rapporto d’impiego con la Pubblica Amministrazione;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(Oppure)  di avere riportato negli ultimi 5 anni le seguenti condanne penali __________________________________________________________________________e/o di avere il seguente procedimento penale in corso________________________________________________________________________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 w:rsidRPr="00727742">
        <w:rPr>
          <w:rFonts w:ascii="Times New Roman" w:hAnsi="Times New Roman" w:cs="Times New Roman"/>
          <w:sz w:val="20"/>
          <w:szCs w:val="20"/>
        </w:rPr>
        <w:t>di non essere stat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42">
        <w:rPr>
          <w:rFonts w:ascii="Times New Roman" w:hAnsi="Times New Roman" w:cs="Times New Roman"/>
          <w:sz w:val="20"/>
          <w:szCs w:val="20"/>
        </w:rPr>
        <w:t>, nell'arco della vita professionale di dipendente pubblico, oggetto di sanzioni disciplinari.</w:t>
      </w:r>
    </w:p>
    <w:p w:rsidR="00D14E43" w:rsidRPr="00727742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(Oppure) </w:t>
      </w:r>
      <w:r w:rsidRPr="00727742">
        <w:rPr>
          <w:rFonts w:ascii="Times New Roman" w:hAnsi="Times New Roman" w:cs="Times New Roman"/>
          <w:sz w:val="20"/>
          <w:szCs w:val="20"/>
        </w:rPr>
        <w:t>di essere stat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42">
        <w:rPr>
          <w:rFonts w:ascii="Times New Roman" w:hAnsi="Times New Roman" w:cs="Times New Roman"/>
          <w:sz w:val="20"/>
          <w:szCs w:val="20"/>
        </w:rPr>
        <w:t>, nell'arco della vita professionale di dipendente pubblico, oggetto d</w:t>
      </w:r>
      <w:r>
        <w:rPr>
          <w:rFonts w:ascii="Times New Roman" w:hAnsi="Times New Roman" w:cs="Times New Roman"/>
          <w:sz w:val="20"/>
          <w:szCs w:val="20"/>
        </w:rPr>
        <w:t>elle seguenti sanzioni disciplinari _________________________________________________________ e/o di avere i seguenti procedimenti disciplinari in corso________________________________________________________________________________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essere idoneo all’impiego e di non avere inidoneità anche parziali alle mansioni tipiche del profilo professionale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avere preso visione dell’informativa sul trattamento dei dati personali di cui al bando di mobilità;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dichiarare di avere svolto nell’Ente di provenienza le seguenti mansioni: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____________________________________________________________;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allegare alla presente domanda il nulla-osta dell’amministrazione di appartenenza al trasferimento presso l’Unione Terra dei Castelli;</w:t>
      </w:r>
    </w:p>
    <w:p w:rsidR="00D14E43" w:rsidRPr="00407DC5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di aver preso visione ed accettare in modi pieno ed incondizionato le disposizioni contenute nell’avviso di mobilità.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INOLTRA PERTANTO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domanda di mobilità presso l’Unione Terra dei Castelli per la copertura di un posto a tempo pieno </w:t>
      </w:r>
      <w:proofErr w:type="spell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110B11">
        <w:rPr>
          <w:rFonts w:ascii="Times New Roman" w:hAnsi="Times New Roman" w:cs="Times New Roman"/>
          <w:sz w:val="20"/>
          <w:szCs w:val="20"/>
        </w:rPr>
        <w:t xml:space="preserve"> indeterminato nella </w:t>
      </w:r>
      <w:proofErr w:type="spellStart"/>
      <w:r w:rsidRPr="00110B11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Pr="00110B11"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ascii="Times New Roman" w:hAnsi="Times New Roman" w:cs="Times New Roman"/>
          <w:sz w:val="20"/>
          <w:szCs w:val="20"/>
        </w:rPr>
        <w:t>D1</w:t>
      </w:r>
      <w:r w:rsidRPr="00110B11">
        <w:rPr>
          <w:rFonts w:ascii="Times New Roman" w:hAnsi="Times New Roman" w:cs="Times New Roman"/>
          <w:sz w:val="20"/>
          <w:szCs w:val="20"/>
        </w:rPr>
        <w:t xml:space="preserve">”, profilo di “istruttore </w:t>
      </w:r>
      <w:r>
        <w:rPr>
          <w:rFonts w:ascii="Times New Roman" w:hAnsi="Times New Roman" w:cs="Times New Roman"/>
          <w:sz w:val="20"/>
          <w:szCs w:val="20"/>
        </w:rPr>
        <w:t xml:space="preserve">direttivo </w:t>
      </w:r>
      <w:r w:rsidRPr="00110B11">
        <w:rPr>
          <w:rFonts w:ascii="Times New Roman" w:hAnsi="Times New Roman" w:cs="Times New Roman"/>
          <w:sz w:val="20"/>
          <w:szCs w:val="20"/>
        </w:rPr>
        <w:t>amministrativo</w:t>
      </w:r>
      <w:r>
        <w:rPr>
          <w:rFonts w:ascii="Times New Roman" w:hAnsi="Times New Roman" w:cs="Times New Roman"/>
          <w:sz w:val="20"/>
          <w:szCs w:val="20"/>
        </w:rPr>
        <w:t xml:space="preserve"> contabile</w:t>
      </w:r>
      <w:r w:rsidRPr="00110B11">
        <w:rPr>
          <w:rFonts w:ascii="Times New Roman" w:hAnsi="Times New Roman" w:cs="Times New Roman"/>
          <w:sz w:val="20"/>
          <w:szCs w:val="20"/>
        </w:rPr>
        <w:t xml:space="preserve">” </w:t>
      </w:r>
      <w:r w:rsidRPr="00794C3A">
        <w:rPr>
          <w:rFonts w:ascii="Times New Roman" w:hAnsi="Times New Roman" w:cs="Times New Roman"/>
          <w:sz w:val="20"/>
          <w:szCs w:val="20"/>
        </w:rPr>
        <w:t>da assegnare al 2^ Settore Economico-Finanziario-Tributi E Personale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RECAPITI</w:t>
      </w:r>
    </w:p>
    <w:p w:rsidR="00D14E43" w:rsidRPr="004F7500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comunicazioni potranno essere inoltrare a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via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 città______________ provincia____ o alternativamente al seguente indirizzo di posta elettronica___________________;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allegano: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Curriculum professionale debitamente sottoscritto;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Copia di un documento di identità in corso di validità.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Nulla-osta preventivo dell’amministrazione di appartenenza, all’attivazione della mobilità</w:t>
      </w:r>
    </w:p>
    <w:p w:rsidR="00D14E43" w:rsidRPr="00DE76C7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 w:rsidRPr="00DE76C7">
        <w:rPr>
          <w:rFonts w:ascii="Times New Roman" w:hAnsi="Times New Roman" w:cs="Times New Roman"/>
          <w:color w:val="000000"/>
          <w:sz w:val="20"/>
          <w:szCs w:val="20"/>
        </w:rPr>
        <w:t>Dichiarazione dell’Amministrazione di appartenenza attestante il fatto di essere P.A. soggetta a regime di limitazione delle assunzioni di personale a tempo indeterminato ai sensi della normativa vigente (citare il regime vincolistico cui l’ente è soggetto)</w:t>
      </w: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E43" w:rsidRPr="00407DC5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E43" w:rsidRDefault="00D14E43" w:rsidP="00D1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luogo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 (per esteso e leggibile)</w:t>
      </w:r>
    </w:p>
    <w:p w:rsidR="00D14E43" w:rsidRPr="00FB0D6D" w:rsidRDefault="00D14E43" w:rsidP="00D14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</w:t>
      </w:r>
    </w:p>
    <w:p w:rsidR="00D14E43" w:rsidRPr="005B6F70" w:rsidRDefault="00D14E43" w:rsidP="00D14E43"/>
    <w:p w:rsidR="00753397" w:rsidRDefault="00D14E43">
      <w:bookmarkStart w:id="0" w:name="_GoBack"/>
      <w:bookmarkEnd w:id="0"/>
    </w:p>
    <w:sectPr w:rsidR="00753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43"/>
    <w:rsid w:val="00415031"/>
    <w:rsid w:val="00993C36"/>
    <w:rsid w:val="00D14E43"/>
    <w:rsid w:val="00D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5D6CA-0077-4059-AA18-9B3B81D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4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1</cp:revision>
  <dcterms:created xsi:type="dcterms:W3CDTF">2019-02-25T11:37:00Z</dcterms:created>
  <dcterms:modified xsi:type="dcterms:W3CDTF">2019-02-25T11:37:00Z</dcterms:modified>
</cp:coreProperties>
</file>